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94" w:rsidRDefault="00892D94" w:rsidP="00892D94">
      <w:pPr>
        <w:widowControl w:val="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892D94" w:rsidRDefault="00892D94" w:rsidP="00892D94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МБОУ «Гимназия»</w:t>
      </w:r>
    </w:p>
    <w:p w:rsidR="00892D94" w:rsidRPr="00354B40" w:rsidRDefault="00892D94" w:rsidP="00892D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A83694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>.08.202</w:t>
      </w:r>
      <w:r w:rsidR="00A8369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A83694">
        <w:rPr>
          <w:rFonts w:ascii="Times New Roman" w:hAnsi="Times New Roman"/>
          <w:bCs/>
          <w:sz w:val="24"/>
          <w:szCs w:val="24"/>
        </w:rPr>
        <w:t>915</w:t>
      </w:r>
    </w:p>
    <w:p w:rsidR="00AB2539" w:rsidRDefault="00AB2539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B2539" w:rsidRDefault="00AB2539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443FB" w:rsidRPr="00474100" w:rsidRDefault="003443FB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ПЛАН РАЗВИТИЯ ВСОКО МБОУ «Гимназия»</w:t>
      </w:r>
    </w:p>
    <w:p w:rsidR="003443FB" w:rsidRPr="00474100" w:rsidRDefault="003443FB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>на 202</w:t>
      </w:r>
      <w:r w:rsidR="00A83694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="00474100" w:rsidRPr="00474100">
        <w:rPr>
          <w:rFonts w:ascii="Times New Roman" w:eastAsia="Arial" w:hAnsi="Times New Roman" w:cs="Times New Roman"/>
          <w:b/>
          <w:sz w:val="28"/>
          <w:szCs w:val="28"/>
        </w:rPr>
        <w:t>-20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="00A83694"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учебн</w:t>
      </w:r>
      <w:r w:rsidR="00474100" w:rsidRPr="00474100">
        <w:rPr>
          <w:rFonts w:ascii="Times New Roman" w:eastAsia="Arial" w:hAnsi="Times New Roman" w:cs="Times New Roman"/>
          <w:b/>
          <w:sz w:val="28"/>
          <w:szCs w:val="28"/>
        </w:rPr>
        <w:t>ый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год</w:t>
      </w:r>
    </w:p>
    <w:p w:rsidR="003443FB" w:rsidRPr="00474100" w:rsidRDefault="003443FB" w:rsidP="00AB25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ind w:left="3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>Задачи:</w:t>
      </w:r>
    </w:p>
    <w:p w:rsidR="003443FB" w:rsidRPr="00474100" w:rsidRDefault="003443FB" w:rsidP="003443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numPr>
          <w:ilvl w:val="0"/>
          <w:numId w:val="1"/>
        </w:numPr>
        <w:tabs>
          <w:tab w:val="left" w:pos="183"/>
        </w:tabs>
        <w:ind w:left="183" w:hanging="183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Обеспечить качество образовательной деятельности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>:</w:t>
      </w:r>
    </w:p>
    <w:p w:rsidR="003443FB" w:rsidRPr="00474100" w:rsidRDefault="003443FB" w:rsidP="003443FB">
      <w:pPr>
        <w:rPr>
          <w:rFonts w:ascii="Times New Roman" w:eastAsia="Arial" w:hAnsi="Times New Roman" w:cs="Times New Roman"/>
          <w:sz w:val="28"/>
          <w:szCs w:val="28"/>
        </w:rPr>
      </w:pP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развитие системы управления гимназии в рамках требований национального проекта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«Образование»;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обеспечение выполнения требований федеральных государственных образовательных стандартов общего образования по уровням образования и готовности  переходу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 xml:space="preserve"> новые;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сохранение ориентации основного и дополнительного образования на личностное развитие и профессиональное самоопределение школьников;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реализацию основных принципов национальной системы профессионального роста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педагогических работников РФ, включая национальную систему учительского роста.</w:t>
      </w:r>
    </w:p>
    <w:p w:rsidR="003443FB" w:rsidRPr="00474100" w:rsidRDefault="003443FB" w:rsidP="0047410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43FB" w:rsidRPr="00474100" w:rsidRDefault="003443FB" w:rsidP="00474100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Обеспечить качество образовательных результатов обучающихся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>: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повышение качества образовательных результатов за счет развития компетентностей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обучающихся;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учет индивидуальных  образовательных результатов обучающихся при проектировании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индивидуальных образовательных траекторий для преодоления учебных дефицитов;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внедрение современных инструментов оценки и контроля освоения ООП для обеспечения готовности обучающихся к независимым диагностикам, государственной итоговой аттестации;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развитие корпоративной культуры, обеспечивающей высокое качество образовательных результатов обучающихся.</w:t>
      </w:r>
    </w:p>
    <w:p w:rsidR="003443FB" w:rsidRPr="00474100" w:rsidRDefault="003443FB" w:rsidP="00474100">
      <w:pPr>
        <w:numPr>
          <w:ilvl w:val="0"/>
          <w:numId w:val="1"/>
        </w:numPr>
        <w:tabs>
          <w:tab w:val="left" w:pos="0"/>
        </w:tabs>
        <w:ind w:hanging="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Создать условия для повышения удовлетворенности участников образовательных отношений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>: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улучшение образовательной среды с современными возможностями для всех участников образовательных отношений;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совершенствование воспитательной работы в гимназии;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внедрение современных цифровых технологий, в том числе  электронного обучения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и дистанционных образовательных технологий;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реализацию новых концепций преподавания учебных предметов и предметных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областей.</w:t>
      </w:r>
    </w:p>
    <w:p w:rsidR="003443FB" w:rsidRPr="00474100" w:rsidRDefault="003443FB" w:rsidP="0047410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6163" w:rsidRPr="00474100" w:rsidRDefault="00E86163" w:rsidP="00474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rPr>
          <w:rFonts w:ascii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  <w:r w:rsidRPr="0047410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00" w:type="pct"/>
        <w:tblLook w:val="04A0"/>
      </w:tblPr>
      <w:tblGrid>
        <w:gridCol w:w="2659"/>
        <w:gridCol w:w="1954"/>
        <w:gridCol w:w="2299"/>
        <w:gridCol w:w="2659"/>
      </w:tblGrid>
      <w:tr w:rsidR="0045691E" w:rsidRPr="00474100" w:rsidTr="00AB2539">
        <w:tc>
          <w:tcPr>
            <w:tcW w:w="1389" w:type="pct"/>
          </w:tcPr>
          <w:p w:rsidR="003443FB" w:rsidRPr="00892D94" w:rsidRDefault="003443FB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21" w:type="pct"/>
          </w:tcPr>
          <w:p w:rsidR="003443FB" w:rsidRPr="00892D94" w:rsidRDefault="003443FB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1" w:type="pct"/>
          </w:tcPr>
          <w:p w:rsidR="003443FB" w:rsidRPr="00892D94" w:rsidRDefault="003443FB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89" w:type="pct"/>
          </w:tcPr>
          <w:p w:rsidR="003443FB" w:rsidRPr="00892D94" w:rsidRDefault="00892D94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43FB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жидаемые результаты</w:t>
            </w:r>
          </w:p>
        </w:tc>
      </w:tr>
      <w:tr w:rsidR="00F5306B" w:rsidRPr="00474100" w:rsidTr="00F5306B">
        <w:tc>
          <w:tcPr>
            <w:tcW w:w="5000" w:type="pct"/>
            <w:gridSpan w:val="4"/>
          </w:tcPr>
          <w:p w:rsidR="00F5306B" w:rsidRPr="00892D94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Качество образовательной деятельности</w:t>
            </w:r>
          </w:p>
        </w:tc>
      </w:tr>
      <w:tr w:rsidR="00F5306B" w:rsidRPr="00474100" w:rsidTr="00F5306B">
        <w:tc>
          <w:tcPr>
            <w:tcW w:w="5000" w:type="pct"/>
            <w:gridSpan w:val="4"/>
          </w:tcPr>
          <w:p w:rsidR="00F5306B" w:rsidRPr="00892D94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1.1.1. Формирование фонда оценочных средств: подготовка  оценочных и методических материалов</w:t>
            </w:r>
          </w:p>
        </w:tc>
      </w:tr>
      <w:tr w:rsidR="0045691E" w:rsidRPr="00474100" w:rsidTr="00AB2539">
        <w:tc>
          <w:tcPr>
            <w:tcW w:w="1389" w:type="pct"/>
          </w:tcPr>
          <w:p w:rsidR="003443FB" w:rsidRPr="00474100" w:rsidRDefault="00F5306B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Включить задания из моделей ГИА-2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, ВПР  в проверочные работы</w:t>
            </w:r>
          </w:p>
        </w:tc>
        <w:tc>
          <w:tcPr>
            <w:tcW w:w="102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3443FB" w:rsidRPr="00474100" w:rsidRDefault="00F5306B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проверочные работы включены задания из моделей ГИА-2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, ВПР. Обучающиеся выполнили работы</w:t>
            </w:r>
          </w:p>
        </w:tc>
      </w:tr>
      <w:tr w:rsidR="0045691E" w:rsidRPr="00474100" w:rsidTr="00AB2539">
        <w:tc>
          <w:tcPr>
            <w:tcW w:w="1389" w:type="pct"/>
          </w:tcPr>
          <w:p w:rsidR="003443FB" w:rsidRPr="00474100" w:rsidRDefault="00F5306B" w:rsidP="00892D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Включить новое предметное содержание по обществознанию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географии, ОБЖ, физкультуры, химии, физики, астрономии, предметных областей «Технология» и «Искусство» в итоговые контрольные работы</w:t>
            </w:r>
            <w:proofErr w:type="gramEnd"/>
          </w:p>
        </w:tc>
        <w:tc>
          <w:tcPr>
            <w:tcW w:w="1021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0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Составлены и проведены итоговые  контрольные работы. Подведены итоги</w:t>
            </w:r>
          </w:p>
        </w:tc>
      </w:tr>
      <w:tr w:rsidR="0045691E" w:rsidRPr="00474100" w:rsidTr="00AB2539">
        <w:tc>
          <w:tcPr>
            <w:tcW w:w="1389" w:type="pct"/>
          </w:tcPr>
          <w:p w:rsidR="003443FB" w:rsidRPr="00474100" w:rsidRDefault="00F5306B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компьютерном тестировании 5-9 классов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1" w:type="pct"/>
          </w:tcPr>
          <w:p w:rsidR="003443FB" w:rsidRPr="00474100" w:rsidRDefault="00F5306B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учителя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  <w:tc>
          <w:tcPr>
            <w:tcW w:w="1389" w:type="pct"/>
          </w:tcPr>
          <w:p w:rsidR="003443FB" w:rsidRPr="00474100" w:rsidRDefault="00F5306B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апробация,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получены результаты</w:t>
            </w:r>
          </w:p>
        </w:tc>
      </w:tr>
      <w:tr w:rsidR="00F5306B" w:rsidRPr="00474100" w:rsidTr="004534EC">
        <w:tc>
          <w:tcPr>
            <w:tcW w:w="5000" w:type="pct"/>
            <w:gridSpan w:val="4"/>
          </w:tcPr>
          <w:p w:rsidR="00F5306B" w:rsidRPr="00892D94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1.1.2.Обеспечение достижения планируемых результатов освоения ООП</w:t>
            </w:r>
          </w:p>
        </w:tc>
      </w:tr>
      <w:tr w:rsidR="0045691E" w:rsidRPr="00474100" w:rsidTr="00AB2539">
        <w:tc>
          <w:tcPr>
            <w:tcW w:w="1389" w:type="pct"/>
          </w:tcPr>
          <w:p w:rsidR="00F5306B" w:rsidRPr="00474100" w:rsidRDefault="00F5306B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 работу учителей по использованию результатов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 xml:space="preserve">весенних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повысить качество образовательных результатов</w:t>
            </w:r>
          </w:p>
        </w:tc>
        <w:tc>
          <w:tcPr>
            <w:tcW w:w="1021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201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F5306B" w:rsidRPr="00474100" w:rsidRDefault="00A83694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Проанализированы результаты ВПР,</w:t>
            </w:r>
            <w:r w:rsidR="00F5306B"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4534EC"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используют задания ВПР,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34EC" w:rsidRPr="00474100">
              <w:rPr>
                <w:rFonts w:ascii="Times New Roman" w:hAnsi="Times New Roman" w:cs="Times New Roman"/>
                <w:sz w:val="28"/>
                <w:szCs w:val="28"/>
              </w:rPr>
              <w:t>о которым получены низкие результаты</w:t>
            </w:r>
          </w:p>
        </w:tc>
      </w:tr>
      <w:tr w:rsidR="0045691E" w:rsidRPr="00474100" w:rsidTr="00AB2539">
        <w:tc>
          <w:tcPr>
            <w:tcW w:w="1389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Проконтролировать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как достигают планируемых результатов обучающиеся группы «риск» </w:t>
            </w:r>
          </w:p>
        </w:tc>
        <w:tc>
          <w:tcPr>
            <w:tcW w:w="1021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ВШК</w:t>
            </w:r>
          </w:p>
        </w:tc>
        <w:tc>
          <w:tcPr>
            <w:tcW w:w="1201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1389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со всеми участниками образовательного процесса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Проконтролировать, как достигают планируемых результатов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9,11 классов, претендующие на аттестат с отличием </w:t>
            </w:r>
          </w:p>
        </w:tc>
        <w:tc>
          <w:tcPr>
            <w:tcW w:w="102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учеников соответствуют требованиям приказа </w:t>
            </w: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от 17.12.2018 г.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Посетить уроки русского языка и литературы, чтобы проконтролировать подготовку к устному собеседованию в 9 классах и итоговому сочинению в 11 классе</w:t>
            </w:r>
          </w:p>
        </w:tc>
        <w:tc>
          <w:tcPr>
            <w:tcW w:w="102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Посещены уроки, сделан анализ. Результаты учеников соответствуют критериям оценивания</w:t>
            </w:r>
          </w:p>
        </w:tc>
      </w:tr>
      <w:tr w:rsidR="004534EC" w:rsidRPr="00474100" w:rsidTr="004534EC">
        <w:tc>
          <w:tcPr>
            <w:tcW w:w="5000" w:type="pct"/>
            <w:gridSpan w:val="4"/>
          </w:tcPr>
          <w:p w:rsidR="004534EC" w:rsidRPr="00892D94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1.2. Реализация новых концепций преподавания учебных предметов и предметных областей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внедрения нового предметного содержания </w:t>
            </w:r>
          </w:p>
        </w:tc>
        <w:tc>
          <w:tcPr>
            <w:tcW w:w="1021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План составлен и утвержден. Учителя включили в уроки новое предметное содержание, ИКТ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Посетить заседания ШМО, чтобы проконтролировать промежуточные итоги внедрения нового предметного содержания</w:t>
            </w:r>
          </w:p>
        </w:tc>
        <w:tc>
          <w:tcPr>
            <w:tcW w:w="1021" w:type="pct"/>
          </w:tcPr>
          <w:p w:rsidR="004534EC" w:rsidRPr="00474100" w:rsidRDefault="00A83694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заседания ШМО  посещены, проведен анализ.</w:t>
            </w:r>
          </w:p>
        </w:tc>
      </w:tr>
      <w:tr w:rsidR="004534EC" w:rsidRPr="00474100" w:rsidTr="00B4093D">
        <w:tc>
          <w:tcPr>
            <w:tcW w:w="5000" w:type="pct"/>
            <w:gridSpan w:val="4"/>
          </w:tcPr>
          <w:p w:rsidR="004534EC" w:rsidRPr="00892D94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1.3. Реализация основных принципов националь</w:t>
            </w:r>
            <w:r w:rsidR="00B4093D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й системы профессионального роста педагогических работников РФ, включая национальную систему учительского роста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</w:t>
            </w:r>
            <w:proofErr w:type="spellStart"/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02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01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по ИКТ,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</w:tc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диагностика и анализ результатов.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Даны рекомендации педагогам по преодолению профессиональных дефицитов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Назначить наставников для молодых специалистов</w:t>
            </w:r>
          </w:p>
        </w:tc>
        <w:tc>
          <w:tcPr>
            <w:tcW w:w="1021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Наставники назначены, составлен план наставничества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открытых уроков по распространению педагогического опыта</w:t>
            </w:r>
          </w:p>
        </w:tc>
        <w:tc>
          <w:tcPr>
            <w:tcW w:w="102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Проведены открытые уроки, проведен обмен опытом</w:t>
            </w:r>
          </w:p>
        </w:tc>
      </w:tr>
      <w:tr w:rsidR="0045691E" w:rsidRPr="00474100" w:rsidTr="00AB2539"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в конкурсах профессионального мастерства</w:t>
            </w:r>
          </w:p>
        </w:tc>
        <w:tc>
          <w:tcPr>
            <w:tcW w:w="102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результаты участия педагогов в конкурсах </w:t>
            </w: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</w:p>
        </w:tc>
      </w:tr>
      <w:tr w:rsidR="0045691E" w:rsidRPr="00474100" w:rsidTr="00AB2539"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учителей в работе ММО</w:t>
            </w:r>
          </w:p>
        </w:tc>
        <w:tc>
          <w:tcPr>
            <w:tcW w:w="102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B4093D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Учителя приняли участие в муниципальных методических мероприятиях</w:t>
            </w:r>
          </w:p>
        </w:tc>
      </w:tr>
      <w:tr w:rsidR="0045691E" w:rsidRPr="00474100" w:rsidTr="00AB2539"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Принять участие в исследовании уровня профессиональной компетентности педагого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</w:t>
            </w:r>
          </w:p>
        </w:tc>
        <w:tc>
          <w:tcPr>
            <w:tcW w:w="102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ММЦ</w:t>
            </w:r>
          </w:p>
        </w:tc>
        <w:tc>
          <w:tcPr>
            <w:tcW w:w="120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B4093D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Учителя приняли участие в исследовании уровня профессиональной компетентности педагого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предметников, проанализированы результаты</w:t>
            </w:r>
          </w:p>
        </w:tc>
      </w:tr>
      <w:tr w:rsidR="00474100" w:rsidRPr="00474100" w:rsidTr="00474100">
        <w:tc>
          <w:tcPr>
            <w:tcW w:w="5000" w:type="pct"/>
            <w:gridSpan w:val="4"/>
          </w:tcPr>
          <w:p w:rsidR="00474100" w:rsidRPr="00474100" w:rsidRDefault="00474100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Раздел 2. Качество образовательных результатов обучающихся</w:t>
            </w:r>
          </w:p>
        </w:tc>
      </w:tr>
      <w:tr w:rsidR="00474100" w:rsidRPr="00474100" w:rsidTr="00474100">
        <w:tc>
          <w:tcPr>
            <w:tcW w:w="5000" w:type="pct"/>
            <w:gridSpan w:val="4"/>
          </w:tcPr>
          <w:p w:rsidR="00474100" w:rsidRPr="00474100" w:rsidRDefault="00474100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2.1. Внутренние диагностики</w:t>
            </w:r>
          </w:p>
        </w:tc>
      </w:tr>
      <w:tr w:rsidR="00474100" w:rsidRPr="00474100" w:rsidTr="00474100">
        <w:tc>
          <w:tcPr>
            <w:tcW w:w="5000" w:type="pct"/>
            <w:gridSpan w:val="4"/>
          </w:tcPr>
          <w:p w:rsidR="00474100" w:rsidRPr="00474100" w:rsidRDefault="00474100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2.1.1. Контроль и оценка качества образовательных результатов учащихся 9-х и 11-х классов</w:t>
            </w:r>
          </w:p>
        </w:tc>
      </w:tr>
      <w:tr w:rsidR="00AB2539" w:rsidRPr="00474100" w:rsidTr="00AB2539">
        <w:tc>
          <w:tcPr>
            <w:tcW w:w="1389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Составить и утвердить план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контроля подготовки </w:t>
            </w:r>
            <w:proofErr w:type="gramStart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</w:t>
            </w:r>
            <w:proofErr w:type="gramEnd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9-х классов к 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ГИА с учетом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изменения КИМ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201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Замдиректора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УВР</w:t>
            </w:r>
          </w:p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 составлен и утвержден, включены мероприятия по подготовке 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учащихся 9-х классов к ГИА</w:t>
            </w:r>
          </w:p>
        </w:tc>
      </w:tr>
      <w:tr w:rsidR="00AB2539" w:rsidRPr="00474100" w:rsidTr="00AB2539">
        <w:tc>
          <w:tcPr>
            <w:tcW w:w="1389" w:type="pct"/>
          </w:tcPr>
          <w:p w:rsidR="00474100" w:rsidRPr="00892D94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Провести заседания </w:t>
            </w:r>
            <w:proofErr w:type="spellStart"/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методобъединений</w:t>
            </w:r>
            <w:proofErr w:type="spellEnd"/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предметам,</w:t>
            </w:r>
          </w:p>
          <w:p w:rsidR="00474100" w:rsidRPr="00474100" w:rsidRDefault="00474100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которые вынесены на ОГЭ-202</w:t>
            </w:r>
            <w:r w:rsidR="00A836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pct"/>
          </w:tcPr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1" w:type="pct"/>
          </w:tcPr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проведены. Педагоги ознакомлены с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спецификацией измерительных материалов, особенностями заданий практической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направленности, готовы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отбирать содержание уроков с их учетом</w:t>
            </w:r>
          </w:p>
        </w:tc>
      </w:tr>
      <w:tr w:rsidR="00AB2539" w:rsidRPr="00474100" w:rsidTr="00AB2539">
        <w:tc>
          <w:tcPr>
            <w:tcW w:w="1389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план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подготовки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11-х класс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итоговому</w:t>
            </w:r>
            <w:proofErr w:type="gramEnd"/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сочинению (изложению)</w:t>
            </w:r>
          </w:p>
        </w:tc>
        <w:tc>
          <w:tcPr>
            <w:tcW w:w="1021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201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74100" w:rsidRPr="0077416E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 русского языка</w:t>
            </w:r>
          </w:p>
          <w:p w:rsidR="00474100" w:rsidRPr="0077416E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провели мероприятия,</w:t>
            </w:r>
          </w:p>
          <w:p w:rsidR="00474100" w:rsidRPr="0077416E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обеспечили прохождение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программного материала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пробное итоговое сочинение (изложение) в 11-х классах,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ознакомить выпускников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процедурой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Проведена пробная работа. Выявлены учащиеся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результатами.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итоговое сочинение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(изложение) в 11 класс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для допуска выпускников к ЕГЭ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1021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Проведено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сочинение (изложение).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Все учащиеся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допущены к ЕГЭ</w:t>
            </w:r>
            <w:proofErr w:type="gramEnd"/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пробное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 9-х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ознакомить выпускников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процедурой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пробная работа. Выявлены учащиеся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низкими результатами.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 9-х классах для допуска выпускников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Проведено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собеседование в 9-х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работы по предметам, которые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вынесены на ГИА, проконтролировать успеваемость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риска и результаты претендентов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на аттестаты с отличием и медали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Учащиеся 9-х классов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выполнили диагностические работы по заданиям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ОГЭ-202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, учащиеся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задания из демоверсий ЕГЭ,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претенденты на получение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аттестатов с отличием подтвердили 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  <w:proofErr w:type="gram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77416E" w:rsidRPr="00474100" w:rsidTr="0077416E">
        <w:tc>
          <w:tcPr>
            <w:tcW w:w="5000" w:type="pct"/>
            <w:gridSpan w:val="4"/>
          </w:tcPr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2.1.2. Контроль и оценка качества образовательных результатов учащихся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5-х и 10-х классов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стартовую диагностику учащихся 5-х, 10-х классов,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определить готовность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 обучению на новом уровне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Учащиеся выполнили работы, учителя-предметники</w:t>
            </w:r>
          </w:p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подготовили план работы</w:t>
            </w:r>
          </w:p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ликвидации </w:t>
            </w:r>
            <w:proofErr w:type="gramStart"/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низких</w:t>
            </w:r>
            <w:proofErr w:type="gramEnd"/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Посетить уроки в 5-х классах,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педагоги проанализировали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используют для повышения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результаты 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стартовой</w:t>
            </w:r>
            <w:proofErr w:type="gram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Посещены уроки, 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анализ. Педагоги-предметники включили в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уроков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обучающиеся, контролируют, как выполняют задания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ученики группы риска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Посетить уроки в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педагоги проанализировали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 используют для повышения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  <w:proofErr w:type="gram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Посещены уроки, проведен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анализ. Педагог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предметники включили в содержание уроков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обучающиеся, контролируют, как выполняют задания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ученики группы риска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промежуточную аттестацию 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 5-х, 10 классах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Проведены проверочные работы. Учащиеся справились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</w:p>
        </w:tc>
      </w:tr>
      <w:tr w:rsidR="0077416E" w:rsidRPr="00474100" w:rsidTr="0077416E">
        <w:tc>
          <w:tcPr>
            <w:tcW w:w="5000" w:type="pct"/>
            <w:gridSpan w:val="4"/>
          </w:tcPr>
          <w:p w:rsidR="0077416E" w:rsidRPr="00474100" w:rsidRDefault="0077416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Внешние диагностики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474100" w:rsidRDefault="0045691E" w:rsidP="00A836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Составить план контроля подготовки учащихся к участию в ВПР-202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201" w:type="pct"/>
          </w:tcPr>
          <w:p w:rsidR="0077416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Разработан план. Учителя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проинформированы</w:t>
            </w:r>
          </w:p>
        </w:tc>
      </w:tr>
      <w:tr w:rsidR="00AB2539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Проконтролировать готовность педагогов к проведению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ВПР-202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: отбирать содержание уроков на основе анализа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выполнения ВПР-202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разработать план повышения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учащихся, которые не справились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ВШК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 заседания профобъединений педагогов, вопросы включены в повестку.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Рекомендации учтены,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проводятся мероприятия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обеспечению готовности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 ВПР-202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требованиям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AB2539" w:rsidRPr="00474100" w:rsidTr="00AB2539">
        <w:tc>
          <w:tcPr>
            <w:tcW w:w="1389" w:type="pct"/>
          </w:tcPr>
          <w:p w:rsidR="0045691E" w:rsidRPr="0077416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45691E" w:rsidRPr="0077416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 xml:space="preserve">4- 9,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1" w:type="pct"/>
          </w:tcPr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УВР, педагоги-предметники, классные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89" w:type="pct"/>
          </w:tcPr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ВПР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справились с работами</w:t>
            </w:r>
          </w:p>
        </w:tc>
      </w:tr>
      <w:tr w:rsidR="00AB2539" w:rsidRPr="00474100" w:rsidTr="00AB2539">
        <w:tc>
          <w:tcPr>
            <w:tcW w:w="1389" w:type="pct"/>
          </w:tcPr>
          <w:p w:rsidR="0045691E" w:rsidRPr="00474100" w:rsidRDefault="0045691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регионального и муниципального мониторинга качества образования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 и проанализированы мониторинговые  работы. Спланированы мероприятия по повышению качества знаний.</w:t>
            </w:r>
          </w:p>
        </w:tc>
      </w:tr>
      <w:tr w:rsidR="0045691E" w:rsidRPr="00474100" w:rsidTr="0045691E">
        <w:tc>
          <w:tcPr>
            <w:tcW w:w="5000" w:type="pct"/>
            <w:gridSpan w:val="4"/>
          </w:tcPr>
          <w:p w:rsidR="0045691E" w:rsidRPr="00474100" w:rsidRDefault="0045691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Качество условий реализации образовательных программ</w:t>
            </w:r>
          </w:p>
        </w:tc>
      </w:tr>
      <w:tr w:rsidR="0045691E" w:rsidRPr="00474100" w:rsidTr="0045691E">
        <w:tc>
          <w:tcPr>
            <w:tcW w:w="5000" w:type="pct"/>
            <w:gridSpan w:val="4"/>
          </w:tcPr>
          <w:p w:rsidR="0045691E" w:rsidRPr="00474100" w:rsidRDefault="0045691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Контроль и оценка кадровых условий реализации ООП СОО</w:t>
            </w: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Обеспечить непрерывное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</w:t>
            </w: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курсовую подготовку и аттестацию учителей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Обучено на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%. За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Оценить компетентность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 соответствующих предметных областях знания и методах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анкетирование, посещение уроков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курсовую подготовку и аттестацию учителей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 компетентности. Выявлено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83694"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%. Запланировано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45691E" w:rsidRPr="00474100" w:rsidTr="0045691E">
        <w:tc>
          <w:tcPr>
            <w:tcW w:w="5000" w:type="pct"/>
            <w:gridSpan w:val="4"/>
          </w:tcPr>
          <w:p w:rsidR="0045691E" w:rsidRPr="00474100" w:rsidRDefault="0045691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3.2. Контроль и оценка информационно-методических условий реализации ООП СОО</w:t>
            </w: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Оценить возможность обеспечить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дистанционное взаимодействие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всех участников образовательных отношений</w:t>
            </w:r>
          </w:p>
        </w:tc>
        <w:tc>
          <w:tcPr>
            <w:tcW w:w="102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91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1201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Замдиректора по УВР,</w:t>
            </w:r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ВР, АХЧ,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 вопрос вынесен на заседания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 и совета 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для принятия совместных решений</w:t>
            </w:r>
          </w:p>
        </w:tc>
      </w:tr>
      <w:tr w:rsidR="0045691E" w:rsidRPr="00474100" w:rsidTr="00AB2539"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Проконтролировать эффективность использования информационно-образовательной 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задач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применением ИКТ</w:t>
            </w:r>
          </w:p>
        </w:tc>
        <w:tc>
          <w:tcPr>
            <w:tcW w:w="102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Осуществлен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даны рекомендации педагогам,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вопрос вынесен на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proofErr w:type="spellEnd"/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AB2539" w:rsidRPr="00474100" w:rsidTr="00AB2539">
        <w:tc>
          <w:tcPr>
            <w:tcW w:w="5000" w:type="pct"/>
            <w:gridSpan w:val="4"/>
          </w:tcPr>
          <w:p w:rsidR="00AB2539" w:rsidRPr="00474100" w:rsidRDefault="00AB2539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Контроль и оценка информационного обеспечения реализации ООП СОО</w:t>
            </w:r>
          </w:p>
        </w:tc>
      </w:tr>
      <w:tr w:rsidR="00AB2539" w:rsidRPr="00474100" w:rsidTr="00AB2539"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организована информационная поддержка деятельности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мационных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Замдиректора по УВР,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ВР, АХЧ,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389" w:type="pct"/>
          </w:tcPr>
          <w:p w:rsidR="00AB2539" w:rsidRPr="0045691E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 вопрос вынесен на заседания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 и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для принятия совместных решений</w:t>
            </w:r>
          </w:p>
        </w:tc>
      </w:tr>
      <w:tr w:rsidR="00AB2539" w:rsidRPr="00474100" w:rsidTr="00AB2539">
        <w:tc>
          <w:tcPr>
            <w:tcW w:w="5000" w:type="pct"/>
            <w:gridSpan w:val="4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3.4. Контроль и оценка соблюдения санитарно-гигиенических требований и использования технологий </w:t>
            </w:r>
            <w:proofErr w:type="spellStart"/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AB2539" w:rsidRPr="00474100" w:rsidTr="00AB2539">
        <w:tc>
          <w:tcPr>
            <w:tcW w:w="1389" w:type="pct"/>
          </w:tcPr>
          <w:p w:rsid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мониторинг общего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уровня здоровья школьников</w:t>
            </w: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1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9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Собраны сведения о группах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здоровья школьников, проведен анализ. Спланирована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проведена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здоровьесбережени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539" w:rsidRPr="00474100" w:rsidTr="00AB2539"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Выборочно посетить уроки,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педагоги соблюдают новые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санитарные правила: проветривают помещение, используют ТСО,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работают по новому расписанию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Посещены уроки,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анализ. Учителя соблюдают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санитарных правил</w:t>
            </w:r>
          </w:p>
        </w:tc>
      </w:tr>
      <w:tr w:rsidR="00AB2539" w:rsidRPr="00474100" w:rsidTr="00AB2539">
        <w:tc>
          <w:tcPr>
            <w:tcW w:w="1389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120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1389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</w:tbl>
    <w:p w:rsidR="003443FB" w:rsidRPr="00474100" w:rsidRDefault="003443FB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</w:p>
    <w:sectPr w:rsidR="003443FB" w:rsidRPr="00474100" w:rsidSect="00E8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С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6996FF2"/>
    <w:multiLevelType w:val="hybridMultilevel"/>
    <w:tmpl w:val="DAA81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0D74"/>
    <w:multiLevelType w:val="hybridMultilevel"/>
    <w:tmpl w:val="BB346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2F3"/>
    <w:multiLevelType w:val="hybridMultilevel"/>
    <w:tmpl w:val="6890E484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43FB"/>
    <w:rsid w:val="00320D37"/>
    <w:rsid w:val="003443FB"/>
    <w:rsid w:val="004534EC"/>
    <w:rsid w:val="0045691E"/>
    <w:rsid w:val="00474100"/>
    <w:rsid w:val="0077416E"/>
    <w:rsid w:val="00892D94"/>
    <w:rsid w:val="008A2665"/>
    <w:rsid w:val="00A83694"/>
    <w:rsid w:val="00AB2539"/>
    <w:rsid w:val="00B4093D"/>
    <w:rsid w:val="00E86163"/>
    <w:rsid w:val="00F5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2118-42C4-473A-A946-52DA84B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5</cp:revision>
  <dcterms:created xsi:type="dcterms:W3CDTF">2020-10-01T03:33:00Z</dcterms:created>
  <dcterms:modified xsi:type="dcterms:W3CDTF">2022-02-28T12:14:00Z</dcterms:modified>
</cp:coreProperties>
</file>