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097CF2D5" wp14:textId="77777777">
      <w:pPr>
        <w:pStyle w:val="Normal"/>
        <w:rPr/>
      </w:pPr>
      <w:r w:rsidR="5A9E80FB">
        <w:rPr/>
        <w:t>Снюсы – совсем не безвредны</w:t>
      </w:r>
    </w:p>
    <w:p w:rsidR="5A9E80FB" w:rsidP="5A9E80FB" w:rsidRDefault="5A9E80FB" w14:paraId="469D5CC7" w14:textId="2242F872">
      <w:pPr>
        <w:pStyle w:val="Normal"/>
      </w:pPr>
    </w:p>
    <w:p xmlns:wp14="http://schemas.microsoft.com/office/word/2010/wordml" w14:paraId="502CA45C" wp14:textId="77777777">
      <w:pPr>
        <w:pStyle w:val="Normal"/>
        <w:rPr/>
      </w:pPr>
      <w:r w:rsidR="5A9E80FB">
        <w:rPr/>
        <w:t>В Интернете сегодня настойчиво рекламируют новый вид психоактивного вещества под названием «</w:t>
      </w:r>
      <w:proofErr w:type="spellStart"/>
      <w:r w:rsidR="5A9E80FB">
        <w:rPr/>
        <w:t>снюс</w:t>
      </w:r>
      <w:proofErr w:type="spellEnd"/>
      <w:r w:rsidR="5A9E80FB">
        <w:rPr/>
        <w:t>». Причем целевой аудиторией, к которой обращаются наркодельцы, прежде всего становятся школьники, подростки. Тему «</w:t>
      </w:r>
      <w:proofErr w:type="spellStart"/>
      <w:r w:rsidR="5A9E80FB">
        <w:rPr/>
        <w:t>снюсов</w:t>
      </w:r>
      <w:proofErr w:type="spellEnd"/>
      <w:r w:rsidR="5A9E80FB">
        <w:rPr/>
        <w:t>» активно пиарят блогеры, реперы и другие «авторитеты» молодежи.</w:t>
      </w:r>
    </w:p>
    <w:p w:rsidR="5A9E80FB" w:rsidP="5A9E80FB" w:rsidRDefault="5A9E80FB" w14:paraId="65C69162" w14:textId="6B78E6A6">
      <w:pPr>
        <w:pStyle w:val="Normal"/>
      </w:pPr>
    </w:p>
    <w:p xmlns:wp14="http://schemas.microsoft.com/office/word/2010/wordml" w14:paraId="64BEC32E" wp14:textId="77777777">
      <w:pPr>
        <w:pStyle w:val="Normal"/>
        <w:rPr/>
      </w:pPr>
      <w:r w:rsidR="5A9E80FB">
        <w:rPr/>
        <w:t>Чем же опасна модная забава?</w:t>
      </w:r>
    </w:p>
    <w:p w:rsidR="5A9E80FB" w:rsidP="5A9E80FB" w:rsidRDefault="5A9E80FB" w14:paraId="458D6481" w14:textId="6E0E408E">
      <w:pPr>
        <w:pStyle w:val="Normal"/>
      </w:pPr>
    </w:p>
    <w:p xmlns:wp14="http://schemas.microsoft.com/office/word/2010/wordml" w14:paraId="3AC088E6" wp14:textId="1C00F0FF">
      <w:pPr>
        <w:pStyle w:val="Normal"/>
        <w:rPr/>
      </w:pPr>
      <w:proofErr w:type="spellStart"/>
      <w:r w:rsidR="5A9E80FB">
        <w:rPr/>
        <w:t>Снюсы</w:t>
      </w:r>
      <w:proofErr w:type="spellEnd"/>
      <w:r w:rsidR="5A9E80FB">
        <w:rPr/>
        <w:t xml:space="preserve"> представляют собой пакетики с никотиновой жевательной смесью, которую закладывают за губу. По сути это — </w:t>
      </w:r>
      <w:proofErr w:type="spellStart"/>
      <w:r w:rsidR="5A9E80FB">
        <w:rPr/>
        <w:t>бескурительный</w:t>
      </w:r>
      <w:proofErr w:type="spellEnd"/>
      <w:r w:rsidR="5A9E80FB">
        <w:rPr/>
        <w:t xml:space="preserve"> вариант поступления никотина в организм.</w:t>
      </w:r>
      <w:r w:rsidR="5A9E80FB">
        <w:rPr/>
        <w:t xml:space="preserve"> </w:t>
      </w:r>
      <w:r w:rsidR="5A9E80FB">
        <w:rPr/>
        <w:t xml:space="preserve">А никотин, как известно, яд, который вызывает быстрое привыкание и постепенно отравляет весь организм. Сначала удар приходится на зубы, слизистую рта, гортани. Затем пагубно действует на желудочно-кишечный тракт, нервную и сердечно-сосудистую системы. Впоследствии употребление </w:t>
      </w:r>
      <w:proofErr w:type="spellStart"/>
      <w:r w:rsidR="5A9E80FB">
        <w:rPr/>
        <w:t>снюса</w:t>
      </w:r>
      <w:proofErr w:type="spellEnd"/>
      <w:r w:rsidR="5A9E80FB">
        <w:rPr/>
        <w:t xml:space="preserve"> может стать причиной развития рака.</w:t>
      </w:r>
    </w:p>
    <w:p w:rsidR="5A9E80FB" w:rsidP="5A9E80FB" w:rsidRDefault="5A9E80FB" w14:paraId="54EA7330" w14:textId="5339768F">
      <w:pPr>
        <w:pStyle w:val="Normal"/>
      </w:pPr>
    </w:p>
    <w:p xmlns:wp14="http://schemas.microsoft.com/office/word/2010/wordml" w14:paraId="5B23C4A3" wp14:textId="77777777">
      <w:pPr>
        <w:pStyle w:val="Normal"/>
        <w:rPr/>
      </w:pPr>
      <w:r w:rsidR="5A9E80FB">
        <w:rPr/>
        <w:t>Дети считают, что «</w:t>
      </w:r>
      <w:proofErr w:type="spellStart"/>
      <w:r w:rsidR="5A9E80FB">
        <w:rPr/>
        <w:t>снюс</w:t>
      </w:r>
      <w:proofErr w:type="spellEnd"/>
      <w:r w:rsidR="5A9E80FB">
        <w:rPr/>
        <w:t>» безвреден, однако эксперты говорят, что это не так. Один пакетик смеси содержит в себе столько никотина, сколько в нескольких пачках сигарет! Для большей привлекательности для подростков «</w:t>
      </w:r>
      <w:proofErr w:type="spellStart"/>
      <w:r w:rsidR="5A9E80FB">
        <w:rPr/>
        <w:t>снюсы</w:t>
      </w:r>
      <w:proofErr w:type="spellEnd"/>
      <w:r w:rsidR="5A9E80FB">
        <w:rPr/>
        <w:t>» могут продавать в виде ярких ароматных леденцов, мармеладок. Детьми движет интерес, любопытство, поиск необычных ощущений. Но безвредная, как им кажется, «забава» на самом деле легко развивает зависимость, схожую с алкогольной и наркотической.</w:t>
      </w:r>
    </w:p>
    <w:p w:rsidR="5A9E80FB" w:rsidP="5A9E80FB" w:rsidRDefault="5A9E80FB" w14:paraId="6EF08992" w14:textId="2A5A0E68">
      <w:pPr>
        <w:pStyle w:val="Normal"/>
      </w:pPr>
    </w:p>
    <w:p xmlns:wp14="http://schemas.microsoft.com/office/word/2010/wordml" w14:paraId="53640950" wp14:textId="77777777">
      <w:pPr>
        <w:pStyle w:val="Normal"/>
        <w:rPr/>
      </w:pPr>
      <w:r w:rsidR="5A9E80FB">
        <w:rPr/>
        <w:t>То есть это большое заблуждение, что «</w:t>
      </w:r>
      <w:proofErr w:type="spellStart"/>
      <w:r w:rsidR="5A9E80FB">
        <w:rPr/>
        <w:t>снюсы</w:t>
      </w:r>
      <w:proofErr w:type="spellEnd"/>
      <w:r w:rsidR="5A9E80FB">
        <w:rPr/>
        <w:t>» в качестве альтернативы курению помогут избавиться от вредной привычки. Напротив, практически все подростки, впервые использовавшие табак в виде «</w:t>
      </w:r>
      <w:proofErr w:type="spellStart"/>
      <w:r w:rsidR="5A9E80FB">
        <w:rPr/>
        <w:t>снюса</w:t>
      </w:r>
      <w:proofErr w:type="spellEnd"/>
      <w:r w:rsidR="5A9E80FB">
        <w:rPr/>
        <w:t>», в течение ближайших четырех лет становятся заядлыми курильщиками сигарет.</w:t>
      </w:r>
    </w:p>
    <w:p w:rsidR="5A9E80FB" w:rsidP="5A9E80FB" w:rsidRDefault="5A9E80FB" w14:paraId="046E6ECD" w14:textId="5B514347">
      <w:pPr>
        <w:pStyle w:val="Normal"/>
      </w:pPr>
    </w:p>
    <w:p xmlns:wp14="http://schemas.microsoft.com/office/word/2010/wordml" w14:paraId="136EAEDF" wp14:textId="77777777">
      <w:pPr>
        <w:pStyle w:val="Normal"/>
        <w:rPr/>
      </w:pPr>
      <w:r>
        <w:rPr/>
        <w:t>Последствия употребления «снюса» в подростковом возрасте крайне опасны:</w:t>
      </w:r>
    </w:p>
    <w:p xmlns:wp14="http://schemas.microsoft.com/office/word/2010/wordml" w14:paraId="26C06763" wp14:textId="77777777">
      <w:pPr>
        <w:pStyle w:val="Normal"/>
        <w:rPr/>
      </w:pPr>
      <w:r>
        <w:rPr/>
        <w:t>· замедление и остановка роста;</w:t>
      </w:r>
    </w:p>
    <w:p xmlns:wp14="http://schemas.microsoft.com/office/word/2010/wordml" w14:paraId="324B92CB" wp14:textId="77777777">
      <w:pPr>
        <w:pStyle w:val="Normal"/>
        <w:rPr/>
      </w:pPr>
      <w:r>
        <w:rPr/>
        <w:t>· нарушение когнитивных процессов;</w:t>
      </w:r>
    </w:p>
    <w:p xmlns:wp14="http://schemas.microsoft.com/office/word/2010/wordml" w14:paraId="5631CC7E" wp14:textId="77777777">
      <w:pPr>
        <w:pStyle w:val="Normal"/>
        <w:rPr/>
      </w:pPr>
      <w:r>
        <w:rPr/>
        <w:t>· повышенная раздражительность и агрессивность;</w:t>
      </w:r>
    </w:p>
    <w:p xmlns:wp14="http://schemas.microsoft.com/office/word/2010/wordml" w14:paraId="2616F569" wp14:textId="77777777">
      <w:pPr>
        <w:pStyle w:val="Normal"/>
        <w:rPr/>
      </w:pPr>
      <w:r>
        <w:rPr/>
        <w:t>· ухудшение памяти и концентрации внимания;</w:t>
      </w:r>
    </w:p>
    <w:p xmlns:wp14="http://schemas.microsoft.com/office/word/2010/wordml" w14:paraId="171E7EB8" wp14:textId="77777777">
      <w:pPr>
        <w:pStyle w:val="Normal"/>
        <w:rPr/>
      </w:pPr>
      <w:r>
        <w:rPr/>
        <w:t>· высокий риск развития онкологических заболеваний полости рта, желудка, поджелудочной железы;</w:t>
      </w:r>
    </w:p>
    <w:p xmlns:wp14="http://schemas.microsoft.com/office/word/2010/wordml" w14:paraId="40EFD9B5" wp14:textId="77777777">
      <w:pPr>
        <w:pStyle w:val="Normal"/>
        <w:rPr/>
      </w:pPr>
      <w:r w:rsidR="5A9E80FB">
        <w:rPr/>
        <w:t>· ослабление устойчивости к инфекционным заболеваниям.</w:t>
      </w:r>
    </w:p>
    <w:p w:rsidR="5A9E80FB" w:rsidP="5A9E80FB" w:rsidRDefault="5A9E80FB" w14:paraId="652EED9A" w14:textId="14B03413">
      <w:pPr>
        <w:pStyle w:val="Normal"/>
      </w:pPr>
    </w:p>
    <w:p w:rsidR="5A9E80FB" w:rsidRDefault="5A9E80FB" w14:paraId="2681E6FC" w14:textId="195978FE">
      <w:r w:rsidRPr="5A9E80FB" w:rsidR="5A9E80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Рекомендации клинического психолога Оренбургского центра медпрофилактики Юлии Карабаевой родителям подрастающих детей:</w:t>
      </w:r>
    </w:p>
    <w:p w:rsidR="5A9E80FB" w:rsidRDefault="5A9E80FB" w14:paraId="3D57A37B" w14:textId="21A74F1E">
      <w:r w:rsidRPr="5A9E80FB" w:rsidR="5A9E80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5A9E80FB" w:rsidRDefault="5A9E80FB" w14:paraId="40ACC6BB" w14:textId="6060EE58">
      <w:r w:rsidRPr="5A9E80FB" w:rsidR="5A9E80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Выстраивайте доверительные отношения со своим ребенком с самого детства. Чтобы в любой ситуации он не боялся обратиться именно к вам за помощью. Это позволит избежать многих проблем в будущем.</w:t>
      </w:r>
    </w:p>
    <w:p w:rsidR="5A9E80FB" w:rsidRDefault="5A9E80FB" w14:paraId="36F8DD80" w14:textId="2B3AE514">
      <w:r w:rsidRPr="5A9E80FB" w:rsidR="5A9E80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-Беседуйте с ребенком. О важных моментах жизни, о ценностях, о планах на будущее.</w:t>
      </w:r>
    </w:p>
    <w:p w:rsidR="5A9E80FB" w:rsidRDefault="5A9E80FB" w14:paraId="5BCF7830" w14:textId="66E525F4">
      <w:r w:rsidRPr="5A9E80FB" w:rsidR="5A9E80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Создайте свои семейные традиции. Это сближает, а еще учит ребенка расставлять приоритеты.</w:t>
      </w:r>
    </w:p>
    <w:p w:rsidR="5A9E80FB" w:rsidRDefault="5A9E80FB" w14:paraId="48491DA8" w14:textId="1913F4F6">
      <w:r w:rsidRPr="5A9E80FB" w:rsidR="5A9E80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-Будьте для своих детей примером для подражания! Откажитесь от употребления вредных веществ, занимайтесь спортом. </w:t>
      </w:r>
    </w:p>
    <w:p w:rsidR="5A9E80FB" w:rsidRDefault="5A9E80FB" w14:paraId="094337CE" w14:textId="2277E954">
      <w:r w:rsidRPr="5A9E80FB" w:rsidR="5A9E80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- Отдайте ребенка в спортивную секцию, творческий кружок, пусть у него будет хобби. </w:t>
      </w:r>
    </w:p>
    <w:p w:rsidR="5A9E80FB" w:rsidRDefault="5A9E80FB" w14:paraId="0313EA9B" w14:textId="4D211626">
      <w:r w:rsidRPr="5A9E80FB" w:rsidR="5A9E80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Учите ребенка самостоятельности! Расскажите ему не только о его правах, но и о его обязанностях. Выделите зоны ответственности: уборка, учеба и т.п.</w:t>
      </w:r>
    </w:p>
    <w:p w:rsidR="5A9E80FB" w:rsidP="5A9E80FB" w:rsidRDefault="5A9E80FB" w14:paraId="7CAC58D6" w14:textId="735D6603">
      <w:pPr>
        <w:pStyle w:val="Normal"/>
      </w:pPr>
      <w:r w:rsidRPr="5A9E80FB" w:rsidR="5A9E80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Чаще говорите своему ребенку, что любите его!</w:t>
      </w:r>
    </w:p>
    <w:sectPr>
      <w:type w:val="nextPage"/>
      <w:pgSz w:w="11906" w:h="16838" w:orient="portrait"/>
      <w:pgMar w:top="1134" w:right="850" w:bottom="1134" w:left="1701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58"/>
  <w:defaultTabStop w:val="708"/>
  <w14:docId w14:val="614BF2FA"/>
  <w15:docId w15:val="{4c7ea7ee-2d60-4b29-b13c-1e03818f3af8}"/>
  <w:rsids>
    <w:rsidRoot w:val="5A9E80FB"/>
    <w:rsid w:val="5A9E80FB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5">
    <w:name w:val="Обычный (веб)"/>
    <w:basedOn w:val="Normal"/>
    <w:qFormat/>
    <w:pPr>
      <w:spacing w:before="280" w:after="280"/>
    </w:pPr>
    <w:rPr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settings" Target="settings.xml" Id="rId3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2019-11-27T10:36:00.0000000Z</dcterms:created>
  <dc:creator>1</dc:creator>
  <dc:description/>
  <keywords/>
  <dc:language>en-US</dc:language>
  <lastModifiedBy>rumiancevavn@oocmp.ru</lastModifiedBy>
  <dcterms:modified xsi:type="dcterms:W3CDTF">2019-11-28T12:05:20.7339385Z</dcterms:modified>
  <revision>3</revision>
  <dc:subject/>
  <dc:title>Снюсы</dc:title>
</coreProperties>
</file>